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74" w:rsidRDefault="00CD142E" w:rsidP="00EF4974">
      <w:pPr>
        <w:pStyle w:val="StandardWeb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36"/>
          <w:szCs w:val="36"/>
          <w:bdr w:val="none" w:sz="0" w:space="0" w:color="auto" w:frame="1"/>
        </w:rPr>
      </w:pPr>
      <w:bookmarkStart w:id="0" w:name="_GoBack"/>
      <w:bookmarkEnd w:id="0"/>
      <w:r>
        <w:rPr>
          <w:rFonts w:ascii="Helvetica" w:hAnsi="Helvetica" w:cs="Helvetica"/>
          <w:color w:val="666666"/>
          <w:sz w:val="36"/>
          <w:szCs w:val="36"/>
          <w:bdr w:val="none" w:sz="0" w:space="0" w:color="auto" w:frame="1"/>
        </w:rPr>
        <w:t>Dipl.-Ing.</w:t>
      </w:r>
      <w:r w:rsidR="00EF4974">
        <w:rPr>
          <w:rFonts w:ascii="Helvetica" w:hAnsi="Helvetica" w:cs="Helvetica"/>
          <w:color w:val="666666"/>
          <w:sz w:val="36"/>
          <w:szCs w:val="36"/>
          <w:bdr w:val="none" w:sz="0" w:space="0" w:color="auto" w:frame="1"/>
        </w:rPr>
        <w:t xml:space="preserve"> Martin Gradnitzer</w:t>
      </w:r>
    </w:p>
    <w:p w:rsidR="00EF4974" w:rsidRPr="00B44C74" w:rsidRDefault="00CD142E" w:rsidP="00EF4974">
      <w:pPr>
        <w:pStyle w:val="StandardWeb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2"/>
          <w:szCs w:val="36"/>
          <w:bdr w:val="none" w:sz="0" w:space="0" w:color="auto" w:frame="1"/>
        </w:rPr>
      </w:pPr>
      <w:r w:rsidRPr="00B44C74">
        <w:rPr>
          <w:rFonts w:ascii="Helvetica" w:hAnsi="Helvetica" w:cs="Helvetica"/>
          <w:color w:val="666666"/>
          <w:sz w:val="22"/>
          <w:szCs w:val="36"/>
          <w:bdr w:val="none" w:sz="0" w:space="0" w:color="auto" w:frame="1"/>
        </w:rPr>
        <w:t>Vorstand</w:t>
      </w:r>
      <w:r w:rsidR="00B44C74" w:rsidRPr="00B44C74">
        <w:rPr>
          <w:rFonts w:ascii="Helvetica" w:hAnsi="Helvetica" w:cs="Helvetica"/>
          <w:color w:val="666666"/>
          <w:sz w:val="22"/>
          <w:szCs w:val="36"/>
          <w:bdr w:val="none" w:sz="0" w:space="0" w:color="auto" w:frame="1"/>
        </w:rPr>
        <w:t xml:space="preserve">, Brenner Basistunnel BBT SE </w:t>
      </w:r>
    </w:p>
    <w:p w:rsidR="00EF4974" w:rsidRDefault="00CD142E" w:rsidP="00CD142E">
      <w:pPr>
        <w:pStyle w:val="StandardWeb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Hervorhebung"/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br/>
      </w:r>
    </w:p>
    <w:p w:rsidR="00B44C74" w:rsidRDefault="00B44C74" w:rsidP="00CD3FD8">
      <w:pPr>
        <w:spacing w:line="320" w:lineRule="atLeast"/>
      </w:pPr>
      <w:r>
        <w:t xml:space="preserve">Martin Gradnitzer ist seit September 2019 </w:t>
      </w:r>
      <w:r w:rsidR="00A83942">
        <w:t xml:space="preserve">österreichisches Vorstandsmitglied </w:t>
      </w:r>
      <w:r>
        <w:t>der BBT SE</w:t>
      </w:r>
      <w:r w:rsidR="00545A44">
        <w:t>. Die europäische Aktiengesellschaft</w:t>
      </w:r>
      <w:r w:rsidR="00D41B3B">
        <w:t xml:space="preserve"> BBT SE</w:t>
      </w:r>
      <w:r w:rsidR="00545A44">
        <w:t xml:space="preserve"> ist mit der</w:t>
      </w:r>
      <w:r>
        <w:t xml:space="preserve"> Erricht</w:t>
      </w:r>
      <w:r w:rsidR="00545A44">
        <w:t xml:space="preserve">ung </w:t>
      </w:r>
      <w:proofErr w:type="gramStart"/>
      <w:r w:rsidR="00545A44">
        <w:t xml:space="preserve">des </w:t>
      </w:r>
      <w:r>
        <w:t>Brenner</w:t>
      </w:r>
      <w:proofErr w:type="gramEnd"/>
      <w:r>
        <w:t xml:space="preserve"> Basistunnels</w:t>
      </w:r>
      <w:r w:rsidR="00545A44">
        <w:t xml:space="preserve"> betraut</w:t>
      </w:r>
      <w:r>
        <w:t>.</w:t>
      </w:r>
      <w:r w:rsidR="00545A44">
        <w:br/>
        <w:t>Gradnitzer</w:t>
      </w:r>
      <w:r>
        <w:t xml:space="preserve"> </w:t>
      </w:r>
      <w:r w:rsidR="007C4A31">
        <w:t>ist</w:t>
      </w:r>
      <w:r>
        <w:t xml:space="preserve"> </w:t>
      </w:r>
      <w:r w:rsidR="004B0C7C">
        <w:t xml:space="preserve">seit </w:t>
      </w:r>
      <w:r w:rsidR="00545A44">
        <w:t>mehr</w:t>
      </w:r>
      <w:r w:rsidR="006F10E2">
        <w:t xml:space="preserve"> </w:t>
      </w:r>
      <w:r>
        <w:t>als 20 Jahr</w:t>
      </w:r>
      <w:r w:rsidR="004B0C7C">
        <w:t>en</w:t>
      </w:r>
      <w:r w:rsidR="006F10E2">
        <w:t xml:space="preserve"> </w:t>
      </w:r>
      <w:r>
        <w:t>im Infrastrukturbau tätig</w:t>
      </w:r>
      <w:r w:rsidR="004B0C7C">
        <w:t>:</w:t>
      </w:r>
      <w:r w:rsidR="00D41B3B">
        <w:t xml:space="preserve"> I</w:t>
      </w:r>
      <w:r w:rsidR="00545A44">
        <w:t>n den Bereichen</w:t>
      </w:r>
      <w:r>
        <w:t xml:space="preserve"> Planung und Bau der Brenner Eisenbahn GmbH, als stellvertretender Geschäftsbereichsleiter der neuen </w:t>
      </w:r>
      <w:r w:rsidR="00545A44">
        <w:t>U</w:t>
      </w:r>
      <w:r>
        <w:t xml:space="preserve">nterinntalbahn zwischen </w:t>
      </w:r>
      <w:proofErr w:type="spellStart"/>
      <w:r>
        <w:t>Kundl</w:t>
      </w:r>
      <w:proofErr w:type="spellEnd"/>
      <w:r>
        <w:t xml:space="preserve"> und Baumkirchen sowie </w:t>
      </w:r>
      <w:r w:rsidR="00545A44">
        <w:t xml:space="preserve">als </w:t>
      </w:r>
      <w:r>
        <w:t>Projektleiter der ÖBB Infrastruktur AG für Tirol und Vorarlberg</w:t>
      </w:r>
      <w:r w:rsidR="00D41B3B">
        <w:t xml:space="preserve"> -</w:t>
      </w:r>
      <w:r w:rsidR="00545A44">
        <w:t xml:space="preserve"> Geschäftsbereich Projekte, </w:t>
      </w:r>
      <w:r>
        <w:t xml:space="preserve">Neu- </w:t>
      </w:r>
      <w:r w:rsidR="00545A44">
        <w:t xml:space="preserve">und </w:t>
      </w:r>
      <w:r>
        <w:t xml:space="preserve">Ausbau. </w:t>
      </w:r>
    </w:p>
    <w:p w:rsidR="00545A44" w:rsidRDefault="00545A44">
      <w:r>
        <w:br w:type="page"/>
      </w:r>
    </w:p>
    <w:p w:rsidR="00CD142E" w:rsidRPr="00CD142E" w:rsidRDefault="00CD142E" w:rsidP="00CD142E">
      <w:pPr>
        <w:pStyle w:val="Listenabsatz"/>
        <w:numPr>
          <w:ilvl w:val="0"/>
          <w:numId w:val="1"/>
        </w:numPr>
        <w:rPr>
          <w:sz w:val="32"/>
        </w:rPr>
      </w:pPr>
      <w:r w:rsidRPr="00B059EE">
        <w:rPr>
          <w:rFonts w:asciiTheme="minorHAnsi" w:eastAsiaTheme="minorEastAsia" w:hAnsi="Arial" w:cstheme="minorBidi"/>
          <w:b/>
          <w:bCs/>
          <w:i/>
          <w:iCs/>
          <w:kern w:val="24"/>
          <w:sz w:val="32"/>
          <w:szCs w:val="32"/>
          <w:highlight w:val="yellow"/>
          <w:lang w:val="de-DE"/>
        </w:rPr>
        <w:lastRenderedPageBreak/>
        <w:t>Seit September 2019 Vorstand der Brenner Basistunnelgesellschaft (BBT SE)</w:t>
      </w:r>
      <w:r w:rsidRPr="00B059EE">
        <w:rPr>
          <w:rFonts w:asciiTheme="minorHAnsi" w:eastAsiaTheme="minorEastAsia" w:hAnsi="Arial" w:cstheme="minorBidi"/>
          <w:b/>
          <w:bCs/>
          <w:i/>
          <w:iCs/>
          <w:kern w:val="24"/>
          <w:sz w:val="32"/>
          <w:szCs w:val="32"/>
          <w:highlight w:val="yellow"/>
          <w:lang w:val="de-DE"/>
        </w:rPr>
        <w:br/>
      </w:r>
      <w:r w:rsidRPr="00B059EE">
        <w:rPr>
          <w:sz w:val="32"/>
          <w:highlight w:val="yellow"/>
          <w:lang w:val="de-DE"/>
        </w:rPr>
        <w:t xml:space="preserve">(Auf Nominierung Österreichs gemeinsam mit Vorstandskollegen </w:t>
      </w:r>
      <w:proofErr w:type="spellStart"/>
      <w:r w:rsidRPr="00B059EE">
        <w:rPr>
          <w:sz w:val="32"/>
          <w:highlight w:val="yellow"/>
          <w:lang w:val="de-DE"/>
        </w:rPr>
        <w:t>Dott</w:t>
      </w:r>
      <w:proofErr w:type="spellEnd"/>
      <w:r w:rsidRPr="00B059EE">
        <w:rPr>
          <w:sz w:val="32"/>
          <w:highlight w:val="yellow"/>
          <w:lang w:val="de-DE"/>
        </w:rPr>
        <w:t>. Ing. Gilberto Cardola, Nominierung Italien)</w:t>
      </w:r>
      <w:r>
        <w:rPr>
          <w:sz w:val="32"/>
          <w:lang w:val="de-DE"/>
        </w:rPr>
        <w:br/>
      </w:r>
    </w:p>
    <w:p w:rsidR="00CD142E" w:rsidRPr="00CD142E" w:rsidRDefault="00CD142E" w:rsidP="00CD142E">
      <w:pPr>
        <w:pStyle w:val="Listenabsatz"/>
        <w:numPr>
          <w:ilvl w:val="0"/>
          <w:numId w:val="1"/>
        </w:numPr>
        <w:rPr>
          <w:sz w:val="32"/>
        </w:rPr>
      </w:pPr>
      <w:r w:rsidRPr="00CD142E">
        <w:rPr>
          <w:rFonts w:asciiTheme="minorHAnsi" w:eastAsiaTheme="minorEastAsia" w:hAnsi="Arial" w:cstheme="minorBidi"/>
          <w:b/>
          <w:bCs/>
          <w:i/>
          <w:iCs/>
          <w:kern w:val="24"/>
          <w:sz w:val="32"/>
          <w:szCs w:val="32"/>
          <w:lang w:val="de-DE"/>
        </w:rPr>
        <w:t xml:space="preserve">2013  - September 2019 </w:t>
      </w:r>
    </w:p>
    <w:p w:rsidR="00CD142E" w:rsidRPr="00CD142E" w:rsidRDefault="00CD142E" w:rsidP="00CD142E">
      <w:pPr>
        <w:pStyle w:val="StandardWeb"/>
        <w:spacing w:before="0" w:beforeAutospacing="0" w:after="0" w:afterAutospacing="0"/>
        <w:ind w:left="360" w:firstLine="45"/>
      </w:pPr>
      <w:r w:rsidRPr="00CD142E">
        <w:rPr>
          <w:rFonts w:asciiTheme="minorHAnsi" w:eastAsiaTheme="minorEastAsia" w:hAnsi="Arial" w:cstheme="minorBidi"/>
          <w:kern w:val="24"/>
          <w:sz w:val="32"/>
          <w:szCs w:val="32"/>
          <w:lang w:val="de-DE"/>
        </w:rPr>
        <w:t>Ö</w:t>
      </w:r>
      <w:r w:rsidRPr="00CD142E">
        <w:rPr>
          <w:rFonts w:asciiTheme="minorHAnsi" w:eastAsiaTheme="minorEastAsia" w:hAnsi="Arial" w:cstheme="minorBidi"/>
          <w:kern w:val="24"/>
          <w:sz w:val="32"/>
          <w:szCs w:val="32"/>
          <w:lang w:val="de-DE"/>
        </w:rPr>
        <w:t xml:space="preserve">BB Infrastruktur AG - durch </w:t>
      </w:r>
      <w:r w:rsidRPr="00CD142E">
        <w:rPr>
          <w:rFonts w:asciiTheme="minorHAnsi" w:eastAsiaTheme="minorEastAsia" w:hAnsi="Arial" w:cstheme="minorBidi"/>
          <w:kern w:val="24"/>
          <w:sz w:val="32"/>
          <w:szCs w:val="32"/>
          <w:lang w:val="de-DE"/>
        </w:rPr>
        <w:t>Ü</w:t>
      </w:r>
      <w:r w:rsidRPr="00CD142E">
        <w:rPr>
          <w:rFonts w:asciiTheme="minorHAnsi" w:eastAsiaTheme="minorEastAsia" w:hAnsi="Arial" w:cstheme="minorBidi"/>
          <w:kern w:val="24"/>
          <w:sz w:val="32"/>
          <w:szCs w:val="32"/>
          <w:lang w:val="de-DE"/>
        </w:rPr>
        <w:t xml:space="preserve">bernahme der Brenner Eisenbahn </w:t>
      </w:r>
      <w:r>
        <w:rPr>
          <w:rFonts w:asciiTheme="minorHAnsi" w:eastAsiaTheme="minorEastAsia" w:hAnsi="Arial" w:cstheme="minorBidi"/>
          <w:kern w:val="24"/>
          <w:sz w:val="32"/>
          <w:szCs w:val="32"/>
          <w:lang w:val="de-DE"/>
        </w:rPr>
        <w:br/>
      </w:r>
      <w:r w:rsidRPr="00CD142E">
        <w:rPr>
          <w:rFonts w:asciiTheme="minorHAnsi" w:eastAsiaTheme="minorEastAsia" w:hAnsi="Arial" w:cstheme="minorBidi"/>
          <w:kern w:val="24"/>
          <w:sz w:val="32"/>
          <w:szCs w:val="32"/>
          <w:lang w:val="de-DE"/>
        </w:rPr>
        <w:t>GmbH</w:t>
      </w:r>
    </w:p>
    <w:p w:rsidR="00CD142E" w:rsidRPr="00CD142E" w:rsidRDefault="00CD142E" w:rsidP="00CD142E">
      <w:pPr>
        <w:pStyle w:val="StandardWeb"/>
        <w:spacing w:before="0" w:beforeAutospacing="0" w:after="0" w:afterAutospacing="0"/>
        <w:ind w:left="360"/>
      </w:pPr>
      <w:r w:rsidRPr="00CD142E">
        <w:rPr>
          <w:rFonts w:asciiTheme="minorHAnsi" w:eastAsiaTheme="minorEastAsia" w:hAnsi="Arial" w:cstheme="minorBidi"/>
          <w:i/>
          <w:iCs/>
          <w:kern w:val="24"/>
          <w:sz w:val="32"/>
          <w:szCs w:val="32"/>
          <w:lang w:val="de-DE"/>
        </w:rPr>
        <w:t>Leiter Projektleitung Tirol/Vorarlberg, Gesch</w:t>
      </w:r>
      <w:r w:rsidRPr="00CD142E">
        <w:rPr>
          <w:rFonts w:asciiTheme="minorHAnsi" w:eastAsiaTheme="minorEastAsia" w:hAnsi="Arial" w:cstheme="minorBidi"/>
          <w:i/>
          <w:iCs/>
          <w:kern w:val="24"/>
          <w:sz w:val="32"/>
          <w:szCs w:val="32"/>
          <w:lang w:val="de-DE"/>
        </w:rPr>
        <w:t>ä</w:t>
      </w:r>
      <w:r w:rsidRPr="00CD142E">
        <w:rPr>
          <w:rFonts w:asciiTheme="minorHAnsi" w:eastAsiaTheme="minorEastAsia" w:hAnsi="Arial" w:cstheme="minorBidi"/>
          <w:i/>
          <w:iCs/>
          <w:kern w:val="24"/>
          <w:sz w:val="32"/>
          <w:szCs w:val="32"/>
          <w:lang w:val="de-DE"/>
        </w:rPr>
        <w:t xml:space="preserve">ftsbereich </w:t>
      </w:r>
      <w:r>
        <w:rPr>
          <w:rFonts w:asciiTheme="minorHAnsi" w:eastAsiaTheme="minorEastAsia" w:hAnsi="Arial" w:cstheme="minorBidi"/>
          <w:i/>
          <w:iCs/>
          <w:kern w:val="24"/>
          <w:sz w:val="32"/>
          <w:szCs w:val="32"/>
          <w:lang w:val="de-DE"/>
        </w:rPr>
        <w:br/>
      </w:r>
      <w:r w:rsidRPr="00CD142E">
        <w:rPr>
          <w:rFonts w:asciiTheme="minorHAnsi" w:eastAsiaTheme="minorEastAsia" w:hAnsi="Arial" w:cstheme="minorBidi"/>
          <w:i/>
          <w:iCs/>
          <w:kern w:val="24"/>
          <w:sz w:val="32"/>
          <w:szCs w:val="32"/>
          <w:lang w:val="de-DE"/>
        </w:rPr>
        <w:t>Projekte/Neu- Ausbau</w:t>
      </w:r>
    </w:p>
    <w:p w:rsidR="00CD142E" w:rsidRPr="00CD142E" w:rsidRDefault="00CD142E" w:rsidP="00CD142E">
      <w:pPr>
        <w:pStyle w:val="StandardWeb"/>
        <w:spacing w:before="0" w:beforeAutospacing="0" w:after="0" w:afterAutospacing="0"/>
      </w:pPr>
      <w:r w:rsidRPr="00CD142E">
        <w:rPr>
          <w:rFonts w:asciiTheme="minorHAnsi" w:eastAsiaTheme="minorEastAsia" w:hAnsi="Arial" w:cstheme="minorBidi"/>
          <w:i/>
          <w:iCs/>
          <w:kern w:val="24"/>
          <w:sz w:val="36"/>
          <w:szCs w:val="36"/>
        </w:rPr>
        <w:t xml:space="preserve">     </w:t>
      </w:r>
    </w:p>
    <w:p w:rsidR="00CD142E" w:rsidRPr="00CD142E" w:rsidRDefault="00CD142E" w:rsidP="00CD142E">
      <w:pPr>
        <w:pStyle w:val="Listenabsatz"/>
        <w:numPr>
          <w:ilvl w:val="0"/>
          <w:numId w:val="2"/>
        </w:numPr>
        <w:rPr>
          <w:sz w:val="32"/>
        </w:rPr>
      </w:pPr>
      <w:r w:rsidRPr="00CD142E">
        <w:rPr>
          <w:rFonts w:asciiTheme="minorHAnsi" w:eastAsiaTheme="minorEastAsia" w:hAnsi="Arial" w:cstheme="minorBidi"/>
          <w:b/>
          <w:bCs/>
          <w:i/>
          <w:iCs/>
          <w:kern w:val="24"/>
          <w:sz w:val="32"/>
          <w:szCs w:val="32"/>
          <w:lang w:val="de-DE"/>
        </w:rPr>
        <w:t xml:space="preserve">2008 - 2012 </w:t>
      </w:r>
      <w:r w:rsidRPr="00CD142E">
        <w:rPr>
          <w:rFonts w:asciiTheme="minorHAnsi" w:eastAsiaTheme="minorEastAsia" w:hAnsi="Arial" w:cstheme="minorBidi"/>
          <w:b/>
          <w:bCs/>
          <w:i/>
          <w:iCs/>
          <w:kern w:val="24"/>
          <w:sz w:val="36"/>
          <w:szCs w:val="36"/>
          <w:lang w:val="de-DE"/>
        </w:rPr>
        <w:br/>
      </w:r>
      <w:r w:rsidRPr="00CD142E">
        <w:rPr>
          <w:rFonts w:asciiTheme="minorHAnsi" w:eastAsiaTheme="minorEastAsia" w:hAnsi="Arial" w:cstheme="minorBidi"/>
          <w:i/>
          <w:iCs/>
          <w:kern w:val="24"/>
          <w:sz w:val="32"/>
          <w:szCs w:val="32"/>
          <w:lang w:val="de-DE"/>
        </w:rPr>
        <w:t>Stellvertreter des Gesch</w:t>
      </w:r>
      <w:r w:rsidRPr="00CD142E">
        <w:rPr>
          <w:rFonts w:asciiTheme="minorHAnsi" w:eastAsiaTheme="minorEastAsia" w:hAnsi="Arial" w:cstheme="minorBidi"/>
          <w:i/>
          <w:iCs/>
          <w:kern w:val="24"/>
          <w:sz w:val="32"/>
          <w:szCs w:val="32"/>
          <w:lang w:val="de-DE"/>
        </w:rPr>
        <w:t>ä</w:t>
      </w:r>
      <w:r w:rsidRPr="00CD142E">
        <w:rPr>
          <w:rFonts w:asciiTheme="minorHAnsi" w:eastAsiaTheme="minorEastAsia" w:hAnsi="Arial" w:cstheme="minorBidi"/>
          <w:i/>
          <w:iCs/>
          <w:kern w:val="24"/>
          <w:sz w:val="32"/>
          <w:szCs w:val="32"/>
          <w:lang w:val="de-DE"/>
        </w:rPr>
        <w:t>ftsbereichsleiters des GB Unterinntal (GB UI)</w:t>
      </w:r>
      <w:r>
        <w:rPr>
          <w:rFonts w:asciiTheme="minorHAnsi" w:eastAsiaTheme="minorEastAsia" w:hAnsi="Arial" w:cstheme="minorBidi"/>
          <w:i/>
          <w:iCs/>
          <w:kern w:val="24"/>
          <w:sz w:val="32"/>
          <w:szCs w:val="32"/>
          <w:lang w:val="de-DE"/>
        </w:rPr>
        <w:br/>
      </w:r>
    </w:p>
    <w:p w:rsidR="00CD142E" w:rsidRPr="00CD142E" w:rsidRDefault="00CD142E" w:rsidP="00CD142E">
      <w:pPr>
        <w:pStyle w:val="Listenabsatz"/>
        <w:numPr>
          <w:ilvl w:val="0"/>
          <w:numId w:val="2"/>
        </w:numPr>
        <w:rPr>
          <w:sz w:val="32"/>
        </w:rPr>
      </w:pPr>
      <w:r w:rsidRPr="00CD142E">
        <w:rPr>
          <w:rFonts w:asciiTheme="minorHAnsi" w:eastAsiaTheme="minorEastAsia" w:hAnsi="Arial" w:cstheme="minorBidi"/>
          <w:b/>
          <w:bCs/>
          <w:kern w:val="24"/>
          <w:sz w:val="32"/>
          <w:szCs w:val="32"/>
          <w:lang w:val="de-DE"/>
        </w:rPr>
        <w:t xml:space="preserve">1998 </w:t>
      </w:r>
      <w:r w:rsidRPr="00CD142E">
        <w:rPr>
          <w:rFonts w:asciiTheme="minorHAnsi" w:eastAsiaTheme="minorEastAsia" w:hAnsi="Arial" w:cstheme="minorBidi"/>
          <w:b/>
          <w:bCs/>
          <w:kern w:val="24"/>
          <w:sz w:val="32"/>
          <w:szCs w:val="32"/>
          <w:lang w:val="de-DE"/>
        </w:rPr>
        <w:t>–</w:t>
      </w:r>
      <w:r w:rsidRPr="00CD142E">
        <w:rPr>
          <w:rFonts w:asciiTheme="minorHAnsi" w:eastAsiaTheme="minorEastAsia" w:hAnsi="Arial" w:cstheme="minorBidi"/>
          <w:b/>
          <w:bCs/>
          <w:kern w:val="24"/>
          <w:sz w:val="32"/>
          <w:szCs w:val="32"/>
          <w:lang w:val="de-DE"/>
        </w:rPr>
        <w:t xml:space="preserve"> 2007 </w:t>
      </w:r>
      <w:r>
        <w:rPr>
          <w:rFonts w:asciiTheme="minorHAnsi" w:eastAsiaTheme="minorEastAsia" w:hAnsi="Arial" w:cstheme="minorBidi"/>
          <w:kern w:val="24"/>
          <w:sz w:val="36"/>
          <w:szCs w:val="36"/>
          <w:lang w:val="de-DE"/>
        </w:rPr>
        <w:br/>
      </w:r>
      <w:r w:rsidRPr="00CD142E">
        <w:rPr>
          <w:rFonts w:asciiTheme="minorHAnsi" w:eastAsiaTheme="minorEastAsia" w:hAnsi="Arial" w:cstheme="minorBidi"/>
          <w:kern w:val="24"/>
          <w:sz w:val="32"/>
          <w:szCs w:val="32"/>
          <w:lang w:val="de-DE"/>
        </w:rPr>
        <w:t>Brenner Eisenbahn GmbH (BEG)</w:t>
      </w:r>
    </w:p>
    <w:p w:rsidR="00CD142E" w:rsidRPr="00CD142E" w:rsidRDefault="00CD142E" w:rsidP="00CD142E">
      <w:pPr>
        <w:pStyle w:val="StandardWeb"/>
        <w:spacing w:before="0" w:beforeAutospacing="0" w:after="0" w:afterAutospacing="0"/>
      </w:pPr>
      <w:r w:rsidRPr="00CD142E">
        <w:rPr>
          <w:rFonts w:asciiTheme="minorHAnsi" w:eastAsiaTheme="minorEastAsia" w:hAnsi="Arial" w:cstheme="minorBidi"/>
          <w:i/>
          <w:iCs/>
          <w:kern w:val="24"/>
          <w:sz w:val="32"/>
          <w:szCs w:val="32"/>
          <w:lang w:val="de-DE"/>
        </w:rPr>
        <w:t xml:space="preserve">      2004 bis 2007 Leiter Stab Koordination</w:t>
      </w:r>
    </w:p>
    <w:p w:rsidR="00CD142E" w:rsidRPr="00CD142E" w:rsidRDefault="00CD142E" w:rsidP="00CD142E">
      <w:pPr>
        <w:pStyle w:val="StandardWeb"/>
        <w:spacing w:before="0" w:beforeAutospacing="0" w:after="0" w:afterAutospacing="0"/>
      </w:pPr>
      <w:r w:rsidRPr="00CD142E">
        <w:rPr>
          <w:rFonts w:asciiTheme="minorHAnsi" w:eastAsiaTheme="minorEastAsia" w:hAnsi="Arial" w:cstheme="minorBidi"/>
          <w:i/>
          <w:iCs/>
          <w:kern w:val="24"/>
          <w:sz w:val="32"/>
          <w:szCs w:val="32"/>
          <w:lang w:val="de-DE"/>
        </w:rPr>
        <w:t xml:space="preserve">      2003 bis 2004 Projektleiter 1. Abschnitt Unterinntal</w:t>
      </w:r>
    </w:p>
    <w:p w:rsidR="00CD142E" w:rsidRPr="00CD142E" w:rsidRDefault="00CD142E" w:rsidP="00CD142E">
      <w:pPr>
        <w:pStyle w:val="StandardWeb"/>
        <w:spacing w:before="0" w:beforeAutospacing="0" w:after="0" w:afterAutospacing="0"/>
      </w:pPr>
      <w:r w:rsidRPr="00CD142E">
        <w:rPr>
          <w:rFonts w:asciiTheme="minorHAnsi" w:eastAsiaTheme="minorEastAsia" w:hAnsi="Arial" w:cstheme="minorBidi"/>
          <w:i/>
          <w:iCs/>
          <w:kern w:val="24"/>
          <w:sz w:val="32"/>
          <w:szCs w:val="32"/>
          <w:lang w:val="de-DE"/>
        </w:rPr>
        <w:t xml:space="preserve">      2000 bis 2003 Projektleiter </w:t>
      </w:r>
      <w:proofErr w:type="spellStart"/>
      <w:r w:rsidRPr="00CD142E">
        <w:rPr>
          <w:rFonts w:asciiTheme="minorHAnsi" w:eastAsiaTheme="minorEastAsia" w:hAnsi="Arial" w:cstheme="minorBidi"/>
          <w:i/>
          <w:iCs/>
          <w:kern w:val="24"/>
          <w:sz w:val="32"/>
          <w:szCs w:val="32"/>
          <w:lang w:val="de-DE"/>
        </w:rPr>
        <w:t>Stv</w:t>
      </w:r>
      <w:proofErr w:type="spellEnd"/>
      <w:r w:rsidRPr="00CD142E">
        <w:rPr>
          <w:rFonts w:asciiTheme="minorHAnsi" w:eastAsiaTheme="minorEastAsia" w:hAnsi="Arial" w:cstheme="minorBidi"/>
          <w:i/>
          <w:iCs/>
          <w:kern w:val="24"/>
          <w:sz w:val="32"/>
          <w:szCs w:val="32"/>
          <w:lang w:val="de-DE"/>
        </w:rPr>
        <w:t>. / Leiter Planung</w:t>
      </w:r>
    </w:p>
    <w:p w:rsidR="00CD142E" w:rsidRPr="00CD142E" w:rsidRDefault="00CD142E" w:rsidP="00CD142E">
      <w:pPr>
        <w:pStyle w:val="StandardWeb"/>
        <w:spacing w:before="0" w:beforeAutospacing="0" w:after="0" w:afterAutospacing="0"/>
      </w:pPr>
      <w:r w:rsidRPr="00CD142E">
        <w:rPr>
          <w:rFonts w:asciiTheme="minorHAnsi" w:eastAsiaTheme="minorEastAsia" w:hAnsi="Arial" w:cstheme="minorBidi"/>
          <w:i/>
          <w:iCs/>
          <w:kern w:val="24"/>
          <w:sz w:val="32"/>
          <w:szCs w:val="32"/>
          <w:lang w:val="de-DE"/>
        </w:rPr>
        <w:t xml:space="preserve">     1998 bis 1999 Fachbereich Streckenplanung</w:t>
      </w:r>
      <w:r>
        <w:rPr>
          <w:rFonts w:asciiTheme="minorHAnsi" w:eastAsiaTheme="minorEastAsia" w:hAnsi="Arial" w:cstheme="minorBidi"/>
          <w:i/>
          <w:iCs/>
          <w:kern w:val="24"/>
          <w:sz w:val="32"/>
          <w:szCs w:val="32"/>
          <w:lang w:val="de-DE"/>
        </w:rPr>
        <w:br/>
      </w:r>
    </w:p>
    <w:p w:rsidR="00CD142E" w:rsidRPr="00CD142E" w:rsidRDefault="00CD142E" w:rsidP="00CD142E">
      <w:pPr>
        <w:pStyle w:val="Listenabsatz"/>
        <w:numPr>
          <w:ilvl w:val="0"/>
          <w:numId w:val="3"/>
        </w:numPr>
        <w:rPr>
          <w:sz w:val="32"/>
        </w:rPr>
      </w:pPr>
      <w:r w:rsidRPr="00CD142E">
        <w:rPr>
          <w:rFonts w:asciiTheme="minorHAnsi" w:eastAsiaTheme="minorEastAsia" w:hAnsi="Arial" w:cstheme="minorBidi"/>
          <w:b/>
          <w:bCs/>
          <w:kern w:val="24"/>
          <w:sz w:val="32"/>
          <w:szCs w:val="32"/>
        </w:rPr>
        <w:t xml:space="preserve">1985 - 1990 </w:t>
      </w:r>
    </w:p>
    <w:p w:rsidR="00CD142E" w:rsidRPr="00CD142E" w:rsidRDefault="00CD142E" w:rsidP="00CD142E">
      <w:pPr>
        <w:pStyle w:val="StandardWeb"/>
        <w:spacing w:before="0" w:beforeAutospacing="0" w:after="0" w:afterAutospacing="0"/>
      </w:pPr>
      <w:r w:rsidRPr="00CD142E">
        <w:rPr>
          <w:rFonts w:asciiTheme="minorHAnsi" w:eastAsiaTheme="minorEastAsia" w:hAnsi="Arial" w:cstheme="minorBidi"/>
          <w:kern w:val="24"/>
          <w:sz w:val="32"/>
          <w:szCs w:val="32"/>
        </w:rPr>
        <w:t xml:space="preserve">     Studium Bauingenieurwesen</w:t>
      </w:r>
      <w:r w:rsidRPr="00CD142E">
        <w:rPr>
          <w:rFonts w:asciiTheme="minorHAnsi" w:eastAsiaTheme="minorEastAsia" w:hAnsi="Arial" w:cstheme="minorBidi"/>
          <w:kern w:val="24"/>
          <w:sz w:val="32"/>
          <w:szCs w:val="32"/>
        </w:rPr>
        <w:br/>
        <w:t xml:space="preserve">     </w:t>
      </w:r>
      <w:r w:rsidRPr="00CD142E">
        <w:rPr>
          <w:rFonts w:asciiTheme="minorHAnsi" w:eastAsiaTheme="minorEastAsia" w:hAnsi="Arial" w:cstheme="minorBidi"/>
          <w:kern w:val="24"/>
          <w:sz w:val="32"/>
          <w:szCs w:val="32"/>
          <w:lang w:val="de-DE"/>
        </w:rPr>
        <w:t xml:space="preserve">Studienzweig Baubetrieb u. Bauwirtschaft an </w:t>
      </w:r>
      <w:proofErr w:type="gramStart"/>
      <w:r w:rsidRPr="00CD142E">
        <w:rPr>
          <w:rFonts w:asciiTheme="minorHAnsi" w:eastAsiaTheme="minorEastAsia" w:hAnsi="Arial" w:cstheme="minorBidi"/>
          <w:kern w:val="24"/>
          <w:sz w:val="32"/>
          <w:szCs w:val="32"/>
          <w:lang w:val="de-DE"/>
        </w:rPr>
        <w:t>der</w:t>
      </w:r>
      <w:proofErr w:type="gramEnd"/>
      <w:r w:rsidRPr="00CD142E">
        <w:rPr>
          <w:rFonts w:asciiTheme="minorHAnsi" w:eastAsiaTheme="minorEastAsia" w:hAnsi="Arial" w:cstheme="minorBidi"/>
          <w:kern w:val="24"/>
          <w:sz w:val="32"/>
          <w:szCs w:val="32"/>
          <w:lang w:val="de-DE"/>
        </w:rPr>
        <w:t xml:space="preserve"> TU-Wien</w:t>
      </w:r>
    </w:p>
    <w:p w:rsidR="00CD142E" w:rsidRPr="00CD142E" w:rsidRDefault="00CD142E"/>
    <w:sectPr w:rsidR="00CD142E" w:rsidRPr="00CD142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421" w:rsidRDefault="00465421" w:rsidP="007C4A31">
      <w:pPr>
        <w:spacing w:after="0" w:line="240" w:lineRule="auto"/>
      </w:pPr>
      <w:r>
        <w:separator/>
      </w:r>
    </w:p>
  </w:endnote>
  <w:endnote w:type="continuationSeparator" w:id="0">
    <w:p w:rsidR="00465421" w:rsidRDefault="00465421" w:rsidP="007C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421" w:rsidRDefault="00465421" w:rsidP="007C4A31">
      <w:pPr>
        <w:spacing w:after="0" w:line="240" w:lineRule="auto"/>
      </w:pPr>
      <w:r>
        <w:separator/>
      </w:r>
    </w:p>
  </w:footnote>
  <w:footnote w:type="continuationSeparator" w:id="0">
    <w:p w:rsidR="00465421" w:rsidRDefault="00465421" w:rsidP="007C4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BB8" w:rsidRDefault="00AC7BB8">
    <w:pPr>
      <w:pStyle w:val="Kopfzeile"/>
      <w:rPr>
        <w:highlight w:val="yellow"/>
      </w:rPr>
    </w:pPr>
  </w:p>
  <w:p w:rsidR="00AC7BB8" w:rsidRDefault="00AC7BB8">
    <w:pPr>
      <w:pStyle w:val="Kopfzeile"/>
      <w:rPr>
        <w:highlight w:val="yell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4A09"/>
    <w:multiLevelType w:val="hybridMultilevel"/>
    <w:tmpl w:val="E39C6DCE"/>
    <w:lvl w:ilvl="0" w:tplc="024A1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E8E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587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FE7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00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A0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204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80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DAD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336E56"/>
    <w:multiLevelType w:val="hybridMultilevel"/>
    <w:tmpl w:val="3656082A"/>
    <w:lvl w:ilvl="0" w:tplc="81787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383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E7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EC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283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625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6C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68A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64F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55D3237"/>
    <w:multiLevelType w:val="hybridMultilevel"/>
    <w:tmpl w:val="6E38BFB4"/>
    <w:lvl w:ilvl="0" w:tplc="F8880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2A5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DEE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0A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261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6A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48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46F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82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74"/>
    <w:rsid w:val="001B7E18"/>
    <w:rsid w:val="00322F6B"/>
    <w:rsid w:val="00465421"/>
    <w:rsid w:val="004B0C7C"/>
    <w:rsid w:val="004E0BC0"/>
    <w:rsid w:val="00527800"/>
    <w:rsid w:val="00545A44"/>
    <w:rsid w:val="006F10E2"/>
    <w:rsid w:val="007C4A31"/>
    <w:rsid w:val="00A83942"/>
    <w:rsid w:val="00AC7BB8"/>
    <w:rsid w:val="00B059EE"/>
    <w:rsid w:val="00B44C74"/>
    <w:rsid w:val="00BA0035"/>
    <w:rsid w:val="00CD142E"/>
    <w:rsid w:val="00CD3FD8"/>
    <w:rsid w:val="00D41B3B"/>
    <w:rsid w:val="00EF4974"/>
    <w:rsid w:val="00EF4C3A"/>
    <w:rsid w:val="00F3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F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EF4974"/>
    <w:rPr>
      <w:i/>
      <w:iCs/>
    </w:rPr>
  </w:style>
  <w:style w:type="paragraph" w:styleId="Listenabsatz">
    <w:name w:val="List Paragraph"/>
    <w:basedOn w:val="Standard"/>
    <w:uiPriority w:val="34"/>
    <w:qFormat/>
    <w:rsid w:val="00CD14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C7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C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4A31"/>
  </w:style>
  <w:style w:type="paragraph" w:styleId="Fuzeile">
    <w:name w:val="footer"/>
    <w:basedOn w:val="Standard"/>
    <w:link w:val="FuzeileZchn"/>
    <w:uiPriority w:val="99"/>
    <w:unhideWhenUsed/>
    <w:rsid w:val="007C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4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F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EF4974"/>
    <w:rPr>
      <w:i/>
      <w:iCs/>
    </w:rPr>
  </w:style>
  <w:style w:type="paragraph" w:styleId="Listenabsatz">
    <w:name w:val="List Paragraph"/>
    <w:basedOn w:val="Standard"/>
    <w:uiPriority w:val="34"/>
    <w:qFormat/>
    <w:rsid w:val="00CD14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C7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C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4A31"/>
  </w:style>
  <w:style w:type="paragraph" w:styleId="Fuzeile">
    <w:name w:val="footer"/>
    <w:basedOn w:val="Standard"/>
    <w:link w:val="FuzeileZchn"/>
    <w:uiPriority w:val="99"/>
    <w:unhideWhenUsed/>
    <w:rsid w:val="007C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4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2279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8898">
                  <w:blockQuote w:val="1"/>
                  <w:marLeft w:val="0"/>
                  <w:marRight w:val="0"/>
                  <w:marTop w:val="300"/>
                  <w:marBottom w:val="450"/>
                  <w:divBdr>
                    <w:top w:val="none" w:sz="0" w:space="0" w:color="DDD100"/>
                    <w:left w:val="single" w:sz="36" w:space="15" w:color="DDD100"/>
                    <w:bottom w:val="none" w:sz="0" w:space="0" w:color="DDD100"/>
                    <w:right w:val="none" w:sz="0" w:space="0" w:color="DDD100"/>
                  </w:divBdr>
                </w:div>
              </w:divsChild>
            </w:div>
          </w:divsChild>
        </w:div>
        <w:div w:id="5977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1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4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4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A22ED-5D9F-4F86-81CE-9DBD4F3D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BBT SE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Ambrosi Andreas</dc:creator>
  <cp:lastModifiedBy>Schölzhorn Nadja</cp:lastModifiedBy>
  <cp:revision>3</cp:revision>
  <cp:lastPrinted>2021-09-03T08:03:00Z</cp:lastPrinted>
  <dcterms:created xsi:type="dcterms:W3CDTF">2021-09-03T08:30:00Z</dcterms:created>
  <dcterms:modified xsi:type="dcterms:W3CDTF">2021-09-03T10:34:00Z</dcterms:modified>
</cp:coreProperties>
</file>