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43" w:rsidRDefault="00A00943" w:rsidP="00A0094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Matthias Lieb (Jahrgang 1965), Diplom-Wirtschaftsmathematiker </w:t>
      </w:r>
      <w:r>
        <w:rPr>
          <w:rFonts w:ascii="Calibri" w:eastAsia="Times New Roman" w:hAnsi="Calibri" w:cs="Calibri"/>
          <w:color w:val="000000"/>
        </w:rPr>
        <w:br/>
        <w:t>Vorsitzender VCD Landesverband Baden-Württemberg e.V., Vorsitzender Fahrgastbeirat Baden-Württemberg, engagiert sich ehrenamtlich seit über 25 Jahren für bessere Bus- und Bahnverbindungen. So hat er 1997 die Bahnlinie zum Kloster Maulbronn für den Sonntags-Ausflugsverkehr reaktiviert. Bei Schlichtung und Stresstest zu Stuttgart 21 war er Teilnehmer. Zuletzt war er Mitglied der ÖPNV-Zukunftskommission des Verkehrsministeriums Baden-Württemberg.</w:t>
      </w:r>
    </w:p>
    <w:p w:rsidR="00A00943" w:rsidRDefault="00A00943" w:rsidP="00A0094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bw.vcd.org</w:t>
      </w:r>
    </w:p>
    <w:p w:rsidR="00C70F7A" w:rsidRDefault="00C70F7A">
      <w:bookmarkStart w:id="0" w:name="_GoBack"/>
      <w:bookmarkEnd w:id="0"/>
    </w:p>
    <w:sectPr w:rsidR="00C70F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3"/>
    <w:rsid w:val="009604AB"/>
    <w:rsid w:val="00A00943"/>
    <w:rsid w:val="00C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C929D-0897-4500-AD5F-94B3436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94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2021-09-07T13:36:00Z</dcterms:created>
  <dcterms:modified xsi:type="dcterms:W3CDTF">2021-09-07T13:37:00Z</dcterms:modified>
</cp:coreProperties>
</file>