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07E4" w14:textId="5AA061A6" w:rsidR="008536BC" w:rsidRDefault="008536BC" w:rsidP="008536BC">
      <w:proofErr w:type="spellStart"/>
      <w:r>
        <w:t>M.Sc</w:t>
      </w:r>
      <w:proofErr w:type="spellEnd"/>
      <w:r>
        <w:t xml:space="preserve">. </w:t>
      </w:r>
      <w:r>
        <w:t>Nicole Raddatz</w:t>
      </w:r>
    </w:p>
    <w:p w14:paraId="0A5E4A57" w14:textId="77777777" w:rsidR="008536BC" w:rsidRDefault="008536BC" w:rsidP="008536BC"/>
    <w:p w14:paraId="29D597BD" w14:textId="33DB97E0" w:rsidR="008536BC" w:rsidRPr="008536BC" w:rsidRDefault="008536BC" w:rsidP="008536BC">
      <w:pPr>
        <w:rPr>
          <w:b/>
          <w:bCs/>
        </w:rPr>
      </w:pPr>
      <w:r w:rsidRPr="008536BC">
        <w:rPr>
          <w:b/>
          <w:bCs/>
        </w:rPr>
        <w:t xml:space="preserve">Kurzbiografie </w:t>
      </w:r>
    </w:p>
    <w:p w14:paraId="4624FE2F" w14:textId="77777777" w:rsidR="008536BC" w:rsidRDefault="008536BC" w:rsidP="008536BC"/>
    <w:p w14:paraId="7DCCF87A" w14:textId="32F987A5" w:rsidR="008536BC" w:rsidRDefault="008536BC" w:rsidP="008536BC">
      <w:r>
        <w:t xml:space="preserve">Seit Herbst 2016 </w:t>
      </w:r>
      <w:r>
        <w:t>ist Nicole Raddatz</w:t>
      </w:r>
      <w:r>
        <w:t xml:space="preserve"> an der Universität Kassel tätig. Nach Abschluss </w:t>
      </w:r>
      <w:r>
        <w:t>ihres</w:t>
      </w:r>
      <w:r>
        <w:t xml:space="preserve"> Studiums in den Disziplinen Stadtplanung und </w:t>
      </w:r>
      <w:r>
        <w:t>Urban Design</w:t>
      </w:r>
      <w:r>
        <w:t xml:space="preserve"> an der </w:t>
      </w:r>
      <w:proofErr w:type="spellStart"/>
      <w:r>
        <w:t>HafenCity</w:t>
      </w:r>
      <w:proofErr w:type="spellEnd"/>
      <w:r>
        <w:t xml:space="preserve"> Universität Hamburg im Jahr 2013 </w:t>
      </w:r>
      <w:r>
        <w:t>hat</w:t>
      </w:r>
      <w:r>
        <w:t xml:space="preserve"> </w:t>
      </w:r>
      <w:r>
        <w:t>sie</w:t>
      </w:r>
      <w:r>
        <w:t xml:space="preserve"> in verschiedenen Büros in den Bereichen Stadtentwicklung, Stadt- und Regionalplanung sowie Verkehrsplanung gearbeitet. </w:t>
      </w:r>
      <w:r>
        <w:t>Ihr</w:t>
      </w:r>
      <w:r>
        <w:t xml:space="preserve"> Schwerpunkt lag dabei auf der Entwurfs- und Entwicklungsplanung, mit besonderem Augenmerk auf partizipativen Prozessen.</w:t>
      </w:r>
    </w:p>
    <w:p w14:paraId="3B6557FB" w14:textId="77777777" w:rsidR="008536BC" w:rsidRDefault="008536BC" w:rsidP="008536BC"/>
    <w:p w14:paraId="39ED152C" w14:textId="1C7C07C5" w:rsidR="008536BC" w:rsidRDefault="008536BC" w:rsidP="008536BC">
      <w:r>
        <w:t xml:space="preserve">In </w:t>
      </w:r>
      <w:r>
        <w:t>ihrer</w:t>
      </w:r>
      <w:r>
        <w:t xml:space="preserve"> Lehre </w:t>
      </w:r>
      <w:r>
        <w:t>zeigt</w:t>
      </w:r>
      <w:r>
        <w:t xml:space="preserve"> </w:t>
      </w:r>
      <w:r>
        <w:t>sie</w:t>
      </w:r>
      <w:r>
        <w:t>, wie das Zusammenspiel verschiedener Disziplinen (Verkehrsplanung, Architektur</w:t>
      </w:r>
      <w:r>
        <w:t xml:space="preserve"> und</w:t>
      </w:r>
      <w:r>
        <w:t xml:space="preserve"> Stadtplanung) zu besseren und nachhaltigen Straßenräumen führt und biete</w:t>
      </w:r>
      <w:r>
        <w:t>t</w:t>
      </w:r>
      <w:r>
        <w:t xml:space="preserve"> Projekte mit Praxisbezug an. In Vorlesungen beschäftig</w:t>
      </w:r>
      <w:r>
        <w:t>t</w:t>
      </w:r>
      <w:r>
        <w:t xml:space="preserve"> </w:t>
      </w:r>
      <w:r>
        <w:t>sie sich</w:t>
      </w:r>
      <w:r>
        <w:t xml:space="preserve"> auch vertieft mit (mobilen) Instrumenten und Verfahren </w:t>
      </w:r>
      <w:r>
        <w:t>im Bereich</w:t>
      </w:r>
      <w:r>
        <w:t xml:space="preserve"> Planungs- und Beteiligungsverfahren.</w:t>
      </w:r>
    </w:p>
    <w:p w14:paraId="5751FC6B" w14:textId="77777777" w:rsidR="008536BC" w:rsidRDefault="008536BC" w:rsidP="008536BC"/>
    <w:p w14:paraId="7F4D80FD" w14:textId="2682B753" w:rsidR="008536BC" w:rsidRDefault="008536BC" w:rsidP="008536BC">
      <w:r>
        <w:t xml:space="preserve">Neue Forschungsansätze </w:t>
      </w:r>
      <w:r>
        <w:t>sieht sie</w:t>
      </w:r>
      <w:r>
        <w:t xml:space="preserve"> in der Entwicklung von Modellen und Prototypen zur besseren Kommunikation von Verkehrsinfrastrukturprojekten durch Verwaltung und Politik gegenüber der Zivilgesellschaft und hinterfrag</w:t>
      </w:r>
      <w:r>
        <w:t>t</w:t>
      </w:r>
      <w:r>
        <w:t xml:space="preserve"> dabei die Art </w:t>
      </w:r>
      <w:r>
        <w:t xml:space="preserve">und Weise sowie </w:t>
      </w:r>
      <w:r>
        <w:t xml:space="preserve">Bedeutung </w:t>
      </w:r>
      <w:r>
        <w:t xml:space="preserve">der </w:t>
      </w:r>
      <w:r>
        <w:t>Information</w:t>
      </w:r>
      <w:r>
        <w:t>svermittlung</w:t>
      </w:r>
      <w:r>
        <w:t xml:space="preserve"> in form</w:t>
      </w:r>
      <w:r>
        <w:t>ell</w:t>
      </w:r>
      <w:r>
        <w:t xml:space="preserve">en </w:t>
      </w:r>
      <w:r>
        <w:t xml:space="preserve">und informellen </w:t>
      </w:r>
      <w:r>
        <w:t xml:space="preserve">Planungsverfahren im Kontext einer digitalen Gesellschaft. </w:t>
      </w:r>
    </w:p>
    <w:p w14:paraId="5B5A6E3B" w14:textId="77777777" w:rsidR="008536BC" w:rsidRDefault="008536BC" w:rsidP="008536BC"/>
    <w:p w14:paraId="15AAFDD4" w14:textId="77777777" w:rsidR="008536BC" w:rsidRDefault="008536BC" w:rsidP="008536BC"/>
    <w:p w14:paraId="00872714" w14:textId="2D5F6C5F" w:rsidR="00B05507" w:rsidRPr="008536BC" w:rsidRDefault="008536BC" w:rsidP="008536BC">
      <w:pPr>
        <w:rPr>
          <w:b/>
          <w:bCs/>
        </w:rPr>
      </w:pPr>
      <w:r w:rsidRPr="008536BC">
        <w:rPr>
          <w:b/>
          <w:bCs/>
        </w:rPr>
        <w:t>Relevante Publikationen</w:t>
      </w:r>
    </w:p>
    <w:p w14:paraId="40CD55F3" w14:textId="20671229" w:rsidR="008536BC" w:rsidRDefault="008536BC" w:rsidP="008536BC"/>
    <w:p w14:paraId="2D30824B" w14:textId="235246DE" w:rsidR="008536BC" w:rsidRDefault="008536BC" w:rsidP="008536BC">
      <w:r w:rsidRPr="008536BC">
        <w:t xml:space="preserve">Raddatz, Nicole (2021 - Oktober): Partizipation </w:t>
      </w:r>
      <w:r>
        <w:t>mit</w:t>
      </w:r>
      <w:r w:rsidRPr="008536BC">
        <w:t xml:space="preserve"> digitale</w:t>
      </w:r>
      <w:r>
        <w:t>r</w:t>
      </w:r>
      <w:r w:rsidRPr="008536BC">
        <w:t xml:space="preserve"> Technik</w:t>
      </w:r>
      <w:r>
        <w:t xml:space="preserve">; </w:t>
      </w:r>
      <w:r w:rsidRPr="008536BC">
        <w:t xml:space="preserve">in Bremer, </w:t>
      </w:r>
      <w:r w:rsidRPr="008536BC">
        <w:t xml:space="preserve">Prof. Dr. </w:t>
      </w:r>
      <w:r w:rsidRPr="008536BC">
        <w:t xml:space="preserve">Stefanie (2021) </w:t>
      </w:r>
      <w:proofErr w:type="gramStart"/>
      <w:r w:rsidRPr="008536BC">
        <w:t>ITS.City.Street.Guide</w:t>
      </w:r>
      <w:proofErr w:type="gramEnd"/>
      <w:r w:rsidRPr="008536BC">
        <w:t xml:space="preserve"> Hamburg 2021</w:t>
      </w:r>
    </w:p>
    <w:p w14:paraId="2675781C" w14:textId="038D8C43" w:rsidR="008536BC" w:rsidRDefault="008536BC" w:rsidP="008536BC"/>
    <w:p w14:paraId="684AA1C1" w14:textId="2C59F889" w:rsidR="008536BC" w:rsidRDefault="008536BC" w:rsidP="008536BC">
      <w:pPr>
        <w:rPr>
          <w:lang w:val="en-US"/>
        </w:rPr>
      </w:pPr>
      <w:r w:rsidRPr="008536BC">
        <w:rPr>
          <w:lang w:val="en-US"/>
        </w:rPr>
        <w:t xml:space="preserve">Raddatz, Nicole (2021 – </w:t>
      </w:r>
      <w:proofErr w:type="spellStart"/>
      <w:r w:rsidRPr="008536BC">
        <w:rPr>
          <w:lang w:val="en-US"/>
        </w:rPr>
        <w:t>akzeptiert</w:t>
      </w:r>
      <w:proofErr w:type="spellEnd"/>
      <w:r w:rsidRPr="008536BC">
        <w:rPr>
          <w:lang w:val="en-US"/>
        </w:rPr>
        <w:t xml:space="preserve">): </w:t>
      </w:r>
      <w:r w:rsidRPr="008536BC">
        <w:rPr>
          <w:lang w:val="en-US"/>
        </w:rPr>
        <w:t>Shift into … Smarticipation</w:t>
      </w:r>
      <w:r w:rsidRPr="008536BC">
        <w:rPr>
          <w:lang w:val="en-US"/>
        </w:rPr>
        <w:t xml:space="preserve">. </w:t>
      </w:r>
      <w:r w:rsidRPr="008536BC">
        <w:rPr>
          <w:lang w:val="en-US"/>
        </w:rPr>
        <w:t>The smartphone as a participatory response to changes in the understanding</w:t>
      </w:r>
      <w:r>
        <w:rPr>
          <w:lang w:val="en-US"/>
        </w:rPr>
        <w:t xml:space="preserve"> </w:t>
      </w:r>
      <w:r w:rsidRPr="008536BC">
        <w:rPr>
          <w:lang w:val="en-US"/>
        </w:rPr>
        <w:t>of democracy and planning of transport projects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Kongressband</w:t>
      </w:r>
      <w:proofErr w:type="spellEnd"/>
      <w:r>
        <w:rPr>
          <w:lang w:val="en-US"/>
        </w:rPr>
        <w:t xml:space="preserve"> ITS World Congress Hamburg 2021</w:t>
      </w:r>
    </w:p>
    <w:p w14:paraId="12A078A4" w14:textId="3140E007" w:rsidR="008536BC" w:rsidRDefault="008536BC" w:rsidP="008536BC">
      <w:pPr>
        <w:rPr>
          <w:lang w:val="en-US"/>
        </w:rPr>
      </w:pPr>
    </w:p>
    <w:p w14:paraId="261E9983" w14:textId="7EF3FAEC" w:rsidR="008536BC" w:rsidRDefault="008536BC" w:rsidP="008536BC">
      <w:pPr>
        <w:rPr>
          <w:lang w:val="en-US"/>
        </w:rPr>
      </w:pPr>
    </w:p>
    <w:p w14:paraId="7AB7F2B1" w14:textId="47BFC381" w:rsidR="008536BC" w:rsidRPr="008536BC" w:rsidRDefault="008536BC" w:rsidP="008536BC">
      <w:pPr>
        <w:rPr>
          <w:b/>
          <w:bCs/>
          <w:lang w:val="en-US"/>
        </w:rPr>
      </w:pPr>
      <w:proofErr w:type="spellStart"/>
      <w:r w:rsidRPr="008536BC">
        <w:rPr>
          <w:b/>
          <w:bCs/>
          <w:lang w:val="en-US"/>
        </w:rPr>
        <w:t>Vorträge</w:t>
      </w:r>
      <w:proofErr w:type="spellEnd"/>
    </w:p>
    <w:p w14:paraId="7DE6737F" w14:textId="77777777" w:rsidR="008536BC" w:rsidRPr="008536BC" w:rsidRDefault="008536BC" w:rsidP="008536BC">
      <w:pPr>
        <w:rPr>
          <w:lang w:val="en-US"/>
        </w:rPr>
      </w:pPr>
    </w:p>
    <w:p w14:paraId="7108568C" w14:textId="77777777" w:rsidR="008536BC" w:rsidRDefault="008536BC" w:rsidP="008536BC">
      <w:pPr>
        <w:ind w:left="1416" w:hanging="1416"/>
        <w:rPr>
          <w:lang w:val="en-US"/>
        </w:rPr>
      </w:pPr>
      <w:r w:rsidRPr="008536BC">
        <w:rPr>
          <w:lang w:val="en-US"/>
        </w:rPr>
        <w:t>2021</w:t>
      </w:r>
      <w:r w:rsidRPr="008536BC">
        <w:rPr>
          <w:lang w:val="en-US"/>
        </w:rPr>
        <w:tab/>
      </w:r>
    </w:p>
    <w:p w14:paraId="0E380017" w14:textId="38D3AFE4" w:rsidR="008536BC" w:rsidRDefault="008536BC" w:rsidP="008536BC">
      <w:pPr>
        <w:ind w:left="1416" w:hanging="1416"/>
        <w:rPr>
          <w:lang w:val="en-US"/>
        </w:rPr>
      </w:pPr>
    </w:p>
    <w:p w14:paraId="1CB033FF" w14:textId="16C750DF" w:rsidR="00E153C7" w:rsidRDefault="00E153C7" w:rsidP="00E153C7">
      <w:pPr>
        <w:ind w:left="1416" w:hanging="1416"/>
        <w:rPr>
          <w:b/>
          <w:bCs/>
          <w:i/>
          <w:iCs/>
        </w:rPr>
      </w:pPr>
      <w:r w:rsidRPr="00E153C7">
        <w:rPr>
          <w:b/>
          <w:bCs/>
          <w:i/>
          <w:iCs/>
        </w:rPr>
        <w:t>Mobile Partizipation zur Akzeptanzsteigerung von Verkehrsprojekten</w:t>
      </w:r>
    </w:p>
    <w:p w14:paraId="77764B7B" w14:textId="52E2A314" w:rsidR="00E153C7" w:rsidRPr="00E153C7" w:rsidRDefault="00E153C7" w:rsidP="00E153C7">
      <w:pPr>
        <w:ind w:left="1416" w:hanging="1416"/>
      </w:pPr>
      <w:r>
        <w:t>Universitätstagung Verkehrswesen, St. Martin, (Off- und Online)</w:t>
      </w:r>
    </w:p>
    <w:p w14:paraId="378CD1B4" w14:textId="77777777" w:rsidR="00E153C7" w:rsidRPr="00E153C7" w:rsidRDefault="00E153C7" w:rsidP="00E153C7">
      <w:pPr>
        <w:ind w:left="1416" w:hanging="1416"/>
        <w:rPr>
          <w:b/>
          <w:bCs/>
          <w:i/>
          <w:iCs/>
        </w:rPr>
      </w:pPr>
    </w:p>
    <w:p w14:paraId="2C0F82B1" w14:textId="2EC786D8" w:rsidR="00E153C7" w:rsidRPr="00E153C7" w:rsidRDefault="00E153C7" w:rsidP="00E153C7">
      <w:pPr>
        <w:ind w:left="1416" w:hanging="1416"/>
        <w:rPr>
          <w:b/>
          <w:bCs/>
          <w:i/>
          <w:iCs/>
          <w:lang w:val="en-US"/>
        </w:rPr>
      </w:pPr>
      <w:r w:rsidRPr="00E153C7">
        <w:rPr>
          <w:b/>
          <w:bCs/>
          <w:i/>
          <w:iCs/>
        </w:rPr>
        <w:t>Smarticipation</w:t>
      </w:r>
      <w:r w:rsidRPr="00E153C7">
        <w:rPr>
          <w:b/>
          <w:bCs/>
          <w:i/>
          <w:iCs/>
        </w:rPr>
        <w:t xml:space="preserve">. </w:t>
      </w:r>
      <w:r w:rsidRPr="00E153C7">
        <w:rPr>
          <w:i/>
          <w:iCs/>
          <w:lang w:val="en-US"/>
        </w:rPr>
        <w:t>Why mobile digital formats revolutionize planning processes</w:t>
      </w:r>
    </w:p>
    <w:p w14:paraId="2BFA8BB5" w14:textId="77777777" w:rsidR="00E153C7" w:rsidRDefault="00E153C7" w:rsidP="008536BC">
      <w:pPr>
        <w:ind w:left="1416" w:hanging="1416"/>
        <w:rPr>
          <w:lang w:val="en-US"/>
        </w:rPr>
      </w:pPr>
      <w:r>
        <w:rPr>
          <w:lang w:val="en-US"/>
        </w:rPr>
        <w:t>Conference</w:t>
      </w:r>
      <w:r>
        <w:rPr>
          <w:lang w:val="en-US"/>
        </w:rPr>
        <w:t xml:space="preserve">: Urban Assemblage: The City as Architecture, Media, AI and Big Data, London </w:t>
      </w:r>
    </w:p>
    <w:p w14:paraId="5554DBF6" w14:textId="6112DECF" w:rsidR="00E153C7" w:rsidRPr="00E153C7" w:rsidRDefault="00E153C7" w:rsidP="008536BC">
      <w:pPr>
        <w:ind w:left="1416" w:hanging="1416"/>
        <w:rPr>
          <w:lang w:val="en-US"/>
        </w:rPr>
      </w:pPr>
      <w:r>
        <w:rPr>
          <w:lang w:val="en-US"/>
        </w:rPr>
        <w:t>(Online)</w:t>
      </w:r>
    </w:p>
    <w:p w14:paraId="56A2D802" w14:textId="77777777" w:rsidR="008536BC" w:rsidRDefault="008536BC" w:rsidP="008536BC">
      <w:pPr>
        <w:ind w:left="1416" w:hanging="1416"/>
        <w:rPr>
          <w:lang w:val="en-US"/>
        </w:rPr>
      </w:pPr>
    </w:p>
    <w:p w14:paraId="4B5F4126" w14:textId="57938660" w:rsidR="008536BC" w:rsidRDefault="00E153C7" w:rsidP="00E153C7">
      <w:pPr>
        <w:ind w:left="1416" w:hanging="1416"/>
        <w:rPr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Smarticipation. </w:t>
      </w:r>
      <w:r w:rsidRPr="00E153C7">
        <w:rPr>
          <w:i/>
          <w:iCs/>
          <w:lang w:val="en-US"/>
        </w:rPr>
        <w:t>The right and ubiquitous opportunity to participate in planning processes</w:t>
      </w:r>
    </w:p>
    <w:p w14:paraId="017D23D1" w14:textId="77777777" w:rsidR="00E153C7" w:rsidRDefault="00E153C7" w:rsidP="00E153C7">
      <w:pPr>
        <w:ind w:left="1416" w:hanging="1416"/>
        <w:rPr>
          <w:lang w:val="en-US"/>
        </w:rPr>
      </w:pPr>
      <w:r>
        <w:rPr>
          <w:lang w:val="en-US"/>
        </w:rPr>
        <w:t xml:space="preserve">Conference: Cities in a Changing World: Questions of culture, climate and design, New York </w:t>
      </w:r>
    </w:p>
    <w:p w14:paraId="0746F66E" w14:textId="40AB2A28" w:rsidR="00E153C7" w:rsidRDefault="00E153C7" w:rsidP="00E153C7">
      <w:pPr>
        <w:ind w:left="1416" w:hanging="1416"/>
        <w:rPr>
          <w:lang w:val="en-US"/>
        </w:rPr>
      </w:pPr>
      <w:r>
        <w:rPr>
          <w:lang w:val="en-US"/>
        </w:rPr>
        <w:t>(Online)</w:t>
      </w:r>
    </w:p>
    <w:p w14:paraId="2F934767" w14:textId="77777777" w:rsidR="008536BC" w:rsidRDefault="008536BC" w:rsidP="008536BC">
      <w:pPr>
        <w:ind w:left="1416" w:hanging="1416"/>
        <w:rPr>
          <w:lang w:val="en-US"/>
        </w:rPr>
      </w:pPr>
    </w:p>
    <w:p w14:paraId="48575341" w14:textId="77777777" w:rsidR="008536BC" w:rsidRPr="008536BC" w:rsidRDefault="008536BC" w:rsidP="008536BC">
      <w:pPr>
        <w:ind w:left="1416" w:hanging="1416"/>
        <w:rPr>
          <w:i/>
          <w:iCs/>
          <w:lang w:val="en-US"/>
        </w:rPr>
      </w:pPr>
      <w:r w:rsidRPr="008536BC">
        <w:rPr>
          <w:b/>
          <w:bCs/>
          <w:i/>
          <w:iCs/>
          <w:lang w:val="en-US"/>
        </w:rPr>
        <w:lastRenderedPageBreak/>
        <w:t>Shift into … Smarticipation.</w:t>
      </w:r>
      <w:r w:rsidRPr="008536BC">
        <w:rPr>
          <w:i/>
          <w:iCs/>
          <w:lang w:val="en-US"/>
        </w:rPr>
        <w:t xml:space="preserve"> The smartphone as a participatory response to changes in the</w:t>
      </w:r>
    </w:p>
    <w:p w14:paraId="5921B65C" w14:textId="77777777" w:rsidR="008536BC" w:rsidRDefault="008536BC" w:rsidP="008536BC">
      <w:pPr>
        <w:ind w:left="1416" w:hanging="1416"/>
        <w:rPr>
          <w:lang w:val="en-US"/>
        </w:rPr>
      </w:pPr>
      <w:r w:rsidRPr="008536BC">
        <w:rPr>
          <w:i/>
          <w:iCs/>
          <w:lang w:val="en-US"/>
        </w:rPr>
        <w:t>understanding of democracy and planning of transport projects</w:t>
      </w:r>
    </w:p>
    <w:p w14:paraId="32F0FFCD" w14:textId="033E346A" w:rsidR="008536BC" w:rsidRDefault="008536BC" w:rsidP="008536BC">
      <w:pPr>
        <w:ind w:left="1416" w:hanging="1416"/>
        <w:rPr>
          <w:lang w:val="en-US"/>
        </w:rPr>
      </w:pPr>
      <w:r w:rsidRPr="008536BC">
        <w:rPr>
          <w:lang w:val="en-US"/>
        </w:rPr>
        <w:t>11th Annual International</w:t>
      </w:r>
      <w:r>
        <w:rPr>
          <w:lang w:val="en-US"/>
        </w:rPr>
        <w:t xml:space="preserve"> </w:t>
      </w:r>
      <w:r w:rsidRPr="008536BC">
        <w:rPr>
          <w:lang w:val="en-US"/>
        </w:rPr>
        <w:t>Conference on Urban Studies &amp; Planning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Athen</w:t>
      </w:r>
      <w:proofErr w:type="spellEnd"/>
      <w:r>
        <w:rPr>
          <w:lang w:val="en-US"/>
        </w:rPr>
        <w:t xml:space="preserve"> (Online)</w:t>
      </w:r>
    </w:p>
    <w:p w14:paraId="5A6AA561" w14:textId="77777777" w:rsidR="008536BC" w:rsidRDefault="008536BC" w:rsidP="008536BC">
      <w:pPr>
        <w:ind w:left="1416" w:hanging="1416"/>
        <w:rPr>
          <w:lang w:val="en-US"/>
        </w:rPr>
      </w:pPr>
    </w:p>
    <w:p w14:paraId="5DE3D78C" w14:textId="77777777" w:rsidR="008536BC" w:rsidRDefault="008536BC" w:rsidP="008536BC">
      <w:pPr>
        <w:ind w:left="1416" w:hanging="1416"/>
        <w:rPr>
          <w:i/>
          <w:iCs/>
        </w:rPr>
      </w:pPr>
      <w:r w:rsidRPr="008536BC">
        <w:rPr>
          <w:b/>
          <w:bCs/>
          <w:i/>
          <w:iCs/>
        </w:rPr>
        <w:t>Online-Partizipation in Planungsprozessen.</w:t>
      </w:r>
      <w:r>
        <w:rPr>
          <w:i/>
          <w:iCs/>
        </w:rPr>
        <w:t xml:space="preserve"> </w:t>
      </w:r>
      <w:r w:rsidRPr="008536BC">
        <w:rPr>
          <w:i/>
          <w:iCs/>
        </w:rPr>
        <w:t>Warum die Digitalisierung dem</w:t>
      </w:r>
      <w:r>
        <w:rPr>
          <w:i/>
          <w:iCs/>
        </w:rPr>
        <w:t xml:space="preserve"> </w:t>
      </w:r>
      <w:r w:rsidRPr="008536BC">
        <w:rPr>
          <w:i/>
          <w:iCs/>
        </w:rPr>
        <w:t>Grundbaustein</w:t>
      </w:r>
    </w:p>
    <w:p w14:paraId="0A1B3414" w14:textId="3CD8A2A1" w:rsidR="008536BC" w:rsidRPr="008536BC" w:rsidRDefault="008536BC" w:rsidP="008536BC">
      <w:pPr>
        <w:ind w:left="1416" w:hanging="1416"/>
        <w:rPr>
          <w:i/>
          <w:iCs/>
        </w:rPr>
      </w:pPr>
      <w:r w:rsidRPr="008536BC">
        <w:rPr>
          <w:i/>
          <w:iCs/>
        </w:rPr>
        <w:t xml:space="preserve">der Demokratie bisher nicht zum Besseren verhelfen konnte </w:t>
      </w:r>
    </w:p>
    <w:p w14:paraId="70EE22BF" w14:textId="03122981" w:rsidR="008536BC" w:rsidRDefault="008536BC" w:rsidP="008536BC">
      <w:r w:rsidRPr="008536BC">
        <w:t>B</w:t>
      </w:r>
      <w:r>
        <w:t>erufsverband Deutscher Soziologinnen und Soziologen (BDS)</w:t>
      </w:r>
      <w:r w:rsidRPr="008536BC">
        <w:t xml:space="preserve"> e.V., Die Digitalisierung des Politischen, </w:t>
      </w:r>
      <w:r>
        <w:t>Hof (Online)</w:t>
      </w:r>
    </w:p>
    <w:p w14:paraId="6ACEFA60" w14:textId="21681DC7" w:rsidR="00E153C7" w:rsidRDefault="00E153C7" w:rsidP="008536BC"/>
    <w:p w14:paraId="1C30391D" w14:textId="77777777" w:rsidR="00E153C7" w:rsidRDefault="00E153C7" w:rsidP="00E153C7">
      <w:pPr>
        <w:rPr>
          <w:lang w:val="en-US"/>
        </w:rPr>
      </w:pPr>
      <w:r w:rsidRPr="00E153C7">
        <w:rPr>
          <w:lang w:val="en-US"/>
        </w:rPr>
        <w:t xml:space="preserve">2019 </w:t>
      </w:r>
      <w:r w:rsidRPr="00E153C7">
        <w:rPr>
          <w:lang w:val="en-US"/>
        </w:rPr>
        <w:tab/>
      </w:r>
      <w:r w:rsidRPr="00E153C7">
        <w:rPr>
          <w:lang w:val="en-US"/>
        </w:rPr>
        <w:tab/>
      </w:r>
      <w:r w:rsidRPr="00E153C7">
        <w:rPr>
          <w:lang w:val="en-US"/>
        </w:rPr>
        <w:tab/>
      </w:r>
    </w:p>
    <w:p w14:paraId="3B6E3C76" w14:textId="77777777" w:rsidR="00E153C7" w:rsidRDefault="00E153C7" w:rsidP="00E153C7">
      <w:pPr>
        <w:rPr>
          <w:lang w:val="en-US"/>
        </w:rPr>
      </w:pPr>
    </w:p>
    <w:p w14:paraId="6336BE66" w14:textId="77777777" w:rsidR="00E153C7" w:rsidRDefault="00E153C7" w:rsidP="00E153C7">
      <w:pPr>
        <w:rPr>
          <w:lang w:val="en-US"/>
        </w:rPr>
      </w:pPr>
      <w:proofErr w:type="gramStart"/>
      <w:r w:rsidRPr="00E153C7">
        <w:rPr>
          <w:b/>
          <w:bCs/>
          <w:i/>
          <w:iCs/>
          <w:lang w:val="en-US"/>
        </w:rPr>
        <w:t>ITS.City.Street.Guide</w:t>
      </w:r>
      <w:proofErr w:type="gramEnd"/>
      <w:r w:rsidRPr="00E153C7">
        <w:rPr>
          <w:b/>
          <w:bCs/>
          <w:i/>
          <w:iCs/>
          <w:lang w:val="en-US"/>
        </w:rPr>
        <w:t xml:space="preserve"> Hamburg</w:t>
      </w:r>
    </w:p>
    <w:p w14:paraId="759CAC11" w14:textId="3816F160" w:rsidR="00E153C7" w:rsidRPr="00E153C7" w:rsidRDefault="00E153C7" w:rsidP="00E153C7">
      <w:pPr>
        <w:rPr>
          <w:lang w:val="en-US"/>
        </w:rPr>
      </w:pPr>
      <w:r>
        <w:rPr>
          <w:lang w:val="en-US"/>
        </w:rPr>
        <w:t xml:space="preserve">11. </w:t>
      </w:r>
      <w:proofErr w:type="spellStart"/>
      <w:r>
        <w:rPr>
          <w:lang w:val="en-US"/>
        </w:rPr>
        <w:t>Dialogforum</w:t>
      </w:r>
      <w:proofErr w:type="spellEnd"/>
      <w:r>
        <w:rPr>
          <w:lang w:val="en-US"/>
        </w:rPr>
        <w:t xml:space="preserve"> ITS World Congress, Hamburg (Pitch)</w:t>
      </w:r>
    </w:p>
    <w:p w14:paraId="35C59311" w14:textId="77777777" w:rsidR="00E153C7" w:rsidRDefault="00E153C7" w:rsidP="00E153C7">
      <w:pPr>
        <w:rPr>
          <w:lang w:val="en-US"/>
        </w:rPr>
      </w:pPr>
    </w:p>
    <w:p w14:paraId="7CB89561" w14:textId="77777777" w:rsidR="00E153C7" w:rsidRDefault="00E153C7" w:rsidP="00E153C7">
      <w:pPr>
        <w:rPr>
          <w:lang w:val="en-US"/>
        </w:rPr>
      </w:pPr>
    </w:p>
    <w:p w14:paraId="66E713DE" w14:textId="77777777" w:rsidR="00E153C7" w:rsidRDefault="00E153C7" w:rsidP="00E153C7">
      <w:pPr>
        <w:rPr>
          <w:lang w:val="en-US"/>
        </w:rPr>
      </w:pPr>
      <w:r w:rsidRPr="00E153C7">
        <w:rPr>
          <w:lang w:val="en-US"/>
        </w:rPr>
        <w:t xml:space="preserve">2017 </w:t>
      </w:r>
      <w:r w:rsidRPr="00E153C7">
        <w:rPr>
          <w:lang w:val="en-US"/>
        </w:rPr>
        <w:tab/>
      </w:r>
      <w:r w:rsidRPr="00E153C7">
        <w:rPr>
          <w:lang w:val="en-US"/>
        </w:rPr>
        <w:tab/>
      </w:r>
      <w:r w:rsidRPr="00E153C7">
        <w:rPr>
          <w:lang w:val="en-US"/>
        </w:rPr>
        <w:tab/>
      </w:r>
    </w:p>
    <w:p w14:paraId="324B313D" w14:textId="0E5E7D1B" w:rsidR="00E153C7" w:rsidRPr="00E153C7" w:rsidRDefault="00E153C7" w:rsidP="00E153C7">
      <w:pPr>
        <w:rPr>
          <w:b/>
          <w:bCs/>
          <w:i/>
          <w:iCs/>
          <w:lang w:val="en-US"/>
        </w:rPr>
      </w:pPr>
      <w:r w:rsidRPr="00E153C7">
        <w:rPr>
          <w:b/>
          <w:bCs/>
          <w:i/>
          <w:iCs/>
          <w:lang w:val="en-US"/>
        </w:rPr>
        <w:t>Think together! - Importance of integrated street design for public spaces</w:t>
      </w:r>
    </w:p>
    <w:p w14:paraId="6892B993" w14:textId="6F0784C6" w:rsidR="008536BC" w:rsidRPr="00E153C7" w:rsidRDefault="00E153C7" w:rsidP="008536BC">
      <w:pPr>
        <w:rPr>
          <w:lang w:val="en-US"/>
        </w:rPr>
      </w:pPr>
      <w:r>
        <w:rPr>
          <w:lang w:val="en-US"/>
        </w:rPr>
        <w:t xml:space="preserve">Vorderer </w:t>
      </w:r>
      <w:proofErr w:type="spellStart"/>
      <w:r>
        <w:rPr>
          <w:lang w:val="en-US"/>
        </w:rPr>
        <w:t>Westen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e.V</w:t>
      </w:r>
      <w:proofErr w:type="spellEnd"/>
      <w:r>
        <w:rPr>
          <w:lang w:val="en-US"/>
        </w:rPr>
        <w:t>. Kassel</w:t>
      </w:r>
    </w:p>
    <w:sectPr w:rsidR="008536BC" w:rsidRPr="00E153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BC"/>
    <w:rsid w:val="008536BC"/>
    <w:rsid w:val="00B05507"/>
    <w:rsid w:val="00E1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3035"/>
  <w15:chartTrackingRefBased/>
  <w15:docId w15:val="{E266D16D-E692-F04E-9B43-FEA1028B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Raddatz</dc:creator>
  <cp:keywords/>
  <dc:description/>
  <cp:lastModifiedBy>Nicole Raddatz</cp:lastModifiedBy>
  <cp:revision>1</cp:revision>
  <dcterms:created xsi:type="dcterms:W3CDTF">2021-09-03T10:54:00Z</dcterms:created>
  <dcterms:modified xsi:type="dcterms:W3CDTF">2021-09-03T11:22:00Z</dcterms:modified>
</cp:coreProperties>
</file>